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6318AD5F" w:rsidR="007A4B23" w:rsidRPr="00C851EE" w:rsidRDefault="007A4B23" w:rsidP="006C48F4">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6C48F4">
              <w:rPr>
                <w:rFonts w:ascii="Tahoma" w:hAnsi="Tahoma" w:cs="Tahoma"/>
              </w:rPr>
              <w:t>услуг</w:t>
            </w:r>
            <w:r w:rsidRPr="00C851EE">
              <w:rPr>
                <w:rFonts w:ascii="Tahoma" w:hAnsi="Tahoma" w:cs="Tahoma"/>
              </w:rPr>
              <w:t xml:space="preserve">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w:t>
            </w:r>
            <w:r w:rsidR="006C48F4">
              <w:rPr>
                <w:rFonts w:ascii="Tahoma" w:hAnsi="Tahoma" w:cs="Tahoma"/>
              </w:rPr>
              <w:t>договоров</w:t>
            </w:r>
            <w:r w:rsidRPr="00E04DE1">
              <w:rPr>
                <w:rFonts w:ascii="Tahoma" w:hAnsi="Tahoma" w:cs="Tahoma"/>
              </w:rPr>
              <w:t xml:space="preserve">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w:t>
            </w:r>
            <w:r w:rsidRPr="00C851EE">
              <w:rPr>
                <w:rFonts w:ascii="Tahoma" w:hAnsi="Tahoma" w:cs="Tahoma"/>
                <w:color w:val="000000"/>
              </w:rPr>
              <w:lastRenderedPageBreak/>
              <w:t>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666C9E89" w:rsidR="007A4B23" w:rsidRPr="00C851EE" w:rsidRDefault="008B33F2" w:rsidP="003A4E37">
            <w:pPr>
              <w:jc w:val="both"/>
              <w:rPr>
                <w:rFonts w:ascii="Tahoma" w:hAnsi="Tahoma" w:cs="Tahoma"/>
              </w:rPr>
            </w:pPr>
            <w:r w:rsidRPr="00131BC5">
              <w:rPr>
                <w:rFonts w:ascii="Times New Roman" w:hAnsi="Times New Roman"/>
                <w:color w:val="000000"/>
                <w:sz w:val="24"/>
                <w:szCs w:val="24"/>
              </w:rPr>
              <w:t>Участник  имеет опыт успешного оказания аналогичных услуг</w:t>
            </w:r>
            <w:r w:rsidR="00DF5C17">
              <w:rPr>
                <w:rFonts w:ascii="Tahoma" w:hAnsi="Tahoma" w:cs="Tahoma"/>
              </w:rPr>
              <w:t xml:space="preserve">. К аналогичным услугам относятся: </w:t>
            </w:r>
            <w:r w:rsidR="003A4E37">
              <w:rPr>
                <w:rFonts w:ascii="Tahoma" w:hAnsi="Tahoma" w:cs="Tahoma"/>
              </w:rPr>
              <w:t xml:space="preserve">услуги по техническому обслуживания </w:t>
            </w:r>
            <w:r w:rsidR="003A4E37" w:rsidRPr="003A4E37">
              <w:rPr>
                <w:rFonts w:ascii="Tahoma" w:hAnsi="Tahoma" w:cs="Tahoma"/>
              </w:rPr>
              <w:t>электрического оборудования</w:t>
            </w:r>
            <w:bookmarkStart w:id="0" w:name="_GoBack"/>
            <w:bookmarkEnd w:id="0"/>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sectPr w:rsidR="00C851EE"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3A4E37">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3A4E37">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4E37"/>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48F4"/>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3F2"/>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C17"/>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D3168-0A4D-456C-8D0F-722EB46EF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410</Words>
  <Characters>2387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6</cp:revision>
  <cp:lastPrinted>2016-04-01T07:05:00Z</cp:lastPrinted>
  <dcterms:created xsi:type="dcterms:W3CDTF">2019-02-06T07:25:00Z</dcterms:created>
  <dcterms:modified xsi:type="dcterms:W3CDTF">2020-06-08T13:01:00Z</dcterms:modified>
</cp:coreProperties>
</file>